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9A98" w14:textId="21BC5736" w:rsidR="007B69F9" w:rsidRPr="007B69F9" w:rsidRDefault="007B69F9" w:rsidP="007B69F9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7B69F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CONTRE</w:t>
      </w:r>
      <w:r w:rsidR="00792805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-</w:t>
      </w:r>
      <w:r w:rsidRPr="007B69F9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ETIQUETTES</w:t>
      </w:r>
    </w:p>
    <w:p w14:paraId="795BFD96" w14:textId="77777777" w:rsidR="007B69F9" w:rsidRDefault="007B69F9"/>
    <w:p w14:paraId="3248E87B" w14:textId="58266A42" w:rsidR="007B69F9" w:rsidRDefault="007B69F9" w:rsidP="007B69F9">
      <w:pPr>
        <w:ind w:left="-567"/>
      </w:pPr>
      <w:r w:rsidRPr="007B69F9">
        <w:rPr>
          <w:b/>
          <w:bCs/>
          <w:u w:val="single"/>
        </w:rPr>
        <w:t>BRUT</w:t>
      </w:r>
      <w:r>
        <w:t xml:space="preserve"> : </w:t>
      </w:r>
    </w:p>
    <w:p w14:paraId="7E2C80F6" w14:textId="60CFE0B1" w:rsidR="007B69F9" w:rsidRDefault="007B69F9" w:rsidP="007B69F9">
      <w:pPr>
        <w:ind w:left="-567"/>
      </w:pPr>
      <w:r>
        <w:t xml:space="preserve">Champagne </w:t>
      </w:r>
      <w:r w:rsidR="0098134B">
        <w:t xml:space="preserve">Brut </w:t>
      </w:r>
      <w:r>
        <w:t>Tradition,</w:t>
      </w:r>
      <w:r w:rsidR="0098134B">
        <w:t xml:space="preserve"> A</w:t>
      </w:r>
      <w:r>
        <w:t>ssemblage des 3 cépages Champenois, Pinot Meunier, Pinot Noir et Chardonnay.</w:t>
      </w:r>
    </w:p>
    <w:p w14:paraId="32EE518D" w14:textId="1834B245" w:rsidR="007B69F9" w:rsidRDefault="007B69F9" w:rsidP="007B69F9">
      <w:pPr>
        <w:ind w:left="-567"/>
      </w:pPr>
      <w:r>
        <w:t xml:space="preserve">Après 3 ans </w:t>
      </w:r>
      <w:r w:rsidR="008D71BB">
        <w:t xml:space="preserve">de vieillissement </w:t>
      </w:r>
      <w:r>
        <w:t xml:space="preserve">en </w:t>
      </w:r>
      <w:r w:rsidR="0098134B">
        <w:t>cave</w:t>
      </w:r>
      <w:r>
        <w:t>, il est prêt à vous accompagner.</w:t>
      </w:r>
    </w:p>
    <w:p w14:paraId="37743FB9" w14:textId="0CACC210" w:rsidR="007B69F9" w:rsidRDefault="007B69F9" w:rsidP="007B69F9">
      <w:pPr>
        <w:ind w:left="-567"/>
      </w:pPr>
      <w:r>
        <w:t>Frais, pétillant et fruité, il est idéal pour toutes occasions (apéritif, repas,</w:t>
      </w:r>
      <w:r w:rsidR="00792805">
        <w:t xml:space="preserve"> ou soirées</w:t>
      </w:r>
      <w:r>
        <w:t>)</w:t>
      </w:r>
      <w:r w:rsidR="00792805">
        <w:t>.</w:t>
      </w:r>
    </w:p>
    <w:p w14:paraId="1C1A131C" w14:textId="77777777" w:rsidR="007B69F9" w:rsidRDefault="007B69F9" w:rsidP="007B69F9">
      <w:pPr>
        <w:ind w:left="-567"/>
      </w:pPr>
    </w:p>
    <w:p w14:paraId="6FF7ABC6" w14:textId="397443A1" w:rsidR="007B69F9" w:rsidRDefault="007B69F9" w:rsidP="007B69F9">
      <w:pPr>
        <w:ind w:left="-567"/>
      </w:pPr>
      <w:r w:rsidRPr="007B69F9">
        <w:rPr>
          <w:b/>
          <w:bCs/>
          <w:u w:val="single"/>
        </w:rPr>
        <w:t>ROSE</w:t>
      </w:r>
      <w:r>
        <w:t> :</w:t>
      </w:r>
    </w:p>
    <w:p w14:paraId="639792DC" w14:textId="66CAA37A" w:rsidR="007B69F9" w:rsidRDefault="007B69F9" w:rsidP="007B69F9">
      <w:pPr>
        <w:ind w:left="-567"/>
      </w:pPr>
      <w:r>
        <w:t>Champagne d’assemblage des 3 cépages Champenois, Pinot Meunier 51%, Pinot Noir 31 % et Chardonnay 18%.</w:t>
      </w:r>
    </w:p>
    <w:p w14:paraId="035D6EDC" w14:textId="311B0CFF" w:rsidR="007B69F9" w:rsidRDefault="007B69F9" w:rsidP="007B69F9">
      <w:pPr>
        <w:ind w:left="-567"/>
      </w:pPr>
      <w:r>
        <w:t>Reflets cuivrés, arômes de miel et d’épices, il saura accompagner vos moments de convivialité.</w:t>
      </w:r>
    </w:p>
    <w:p w14:paraId="0AC29A65" w14:textId="34ACD31A" w:rsidR="007B69F9" w:rsidRDefault="007B69F9" w:rsidP="007B69F9">
      <w:pPr>
        <w:ind w:left="-567"/>
      </w:pPr>
      <w:r>
        <w:t>Idéal avec des fruits rouges ou du Chocolat.</w:t>
      </w:r>
    </w:p>
    <w:p w14:paraId="4E1F4342" w14:textId="77777777" w:rsidR="007B69F9" w:rsidRDefault="007B69F9" w:rsidP="007B69F9">
      <w:pPr>
        <w:ind w:left="-567"/>
      </w:pPr>
    </w:p>
    <w:p w14:paraId="04A12442" w14:textId="33027CCA" w:rsidR="00FC00BE" w:rsidRDefault="00FC00BE" w:rsidP="007B69F9">
      <w:pPr>
        <w:ind w:left="-567"/>
      </w:pPr>
      <w:r w:rsidRPr="00FC00BE">
        <w:rPr>
          <w:b/>
          <w:bCs/>
          <w:u w:val="single"/>
        </w:rPr>
        <w:t>PUR MEUNIER</w:t>
      </w:r>
      <w:r>
        <w:t> : Blanc de Noirs</w:t>
      </w:r>
    </w:p>
    <w:p w14:paraId="3BE9974E" w14:textId="073D0825" w:rsidR="007B69F9" w:rsidRDefault="00FC00BE" w:rsidP="007B69F9">
      <w:pPr>
        <w:ind w:left="-567"/>
      </w:pPr>
      <w:r w:rsidRPr="00FC00BE">
        <w:t>100</w:t>
      </w:r>
      <w:r>
        <w:t xml:space="preserve"> </w:t>
      </w:r>
      <w:r w:rsidRPr="00FC00BE">
        <w:t xml:space="preserve">%  </w:t>
      </w:r>
      <w:r>
        <w:t>Pinots Meunier de nos coteaux de la Vallée de la Marne, il saura vous charmer par ses reflets mordorés et une belle rondeur de fruits</w:t>
      </w:r>
    </w:p>
    <w:p w14:paraId="42539195" w14:textId="28B5FA01" w:rsidR="00FC00BE" w:rsidRDefault="00FC00BE" w:rsidP="007B69F9">
      <w:pPr>
        <w:ind w:left="-567"/>
      </w:pPr>
      <w:r>
        <w:t>Idéal avec des viandes blanches ou des desserts.</w:t>
      </w:r>
    </w:p>
    <w:p w14:paraId="31FC152D" w14:textId="77777777" w:rsidR="00FC00BE" w:rsidRDefault="00FC00BE" w:rsidP="007B69F9">
      <w:pPr>
        <w:ind w:left="-567"/>
      </w:pPr>
    </w:p>
    <w:p w14:paraId="5865D727" w14:textId="77777777" w:rsidR="00FC00BE" w:rsidRDefault="00FC00BE" w:rsidP="007B69F9">
      <w:pPr>
        <w:ind w:left="-567"/>
      </w:pPr>
      <w:r w:rsidRPr="00FC00BE">
        <w:rPr>
          <w:b/>
          <w:bCs/>
          <w:u w:val="single"/>
        </w:rPr>
        <w:t>BLANC DE BLANCS</w:t>
      </w:r>
      <w:r>
        <w:rPr>
          <w:b/>
          <w:bCs/>
          <w:u w:val="single"/>
        </w:rPr>
        <w:t> </w:t>
      </w:r>
      <w:r w:rsidRPr="00FC00BE">
        <w:t>:</w:t>
      </w:r>
    </w:p>
    <w:p w14:paraId="3AC616F0" w14:textId="3109B3CD" w:rsidR="00FC00BE" w:rsidRDefault="00FC00BE" w:rsidP="007B69F9">
      <w:pPr>
        <w:ind w:left="-567"/>
      </w:pPr>
      <w:r w:rsidRPr="00FC00BE">
        <w:t>100 %</w:t>
      </w:r>
      <w:r>
        <w:t xml:space="preserve"> Chardonnay, Millésime de 2017.</w:t>
      </w:r>
    </w:p>
    <w:p w14:paraId="2452924B" w14:textId="59F2AB0E" w:rsidR="00FC00BE" w:rsidRDefault="00FC00BE" w:rsidP="007B69F9">
      <w:pPr>
        <w:ind w:left="-567"/>
      </w:pPr>
      <w:r>
        <w:t>Une fraicheur en bouche et un caractère généreux de brioche tendre et d’amande grillée.</w:t>
      </w:r>
    </w:p>
    <w:p w14:paraId="046E417B" w14:textId="717CEFE4" w:rsidR="00FC00BE" w:rsidRDefault="00FC00BE" w:rsidP="007B69F9">
      <w:pPr>
        <w:ind w:left="-567"/>
      </w:pPr>
      <w:r>
        <w:t>Idéal à l’apéritif ou poisson et fruits de mer.</w:t>
      </w:r>
    </w:p>
    <w:p w14:paraId="21CD254C" w14:textId="77777777" w:rsidR="00FC00BE" w:rsidRDefault="00FC00BE" w:rsidP="007B69F9">
      <w:pPr>
        <w:ind w:left="-567"/>
      </w:pPr>
    </w:p>
    <w:p w14:paraId="215551E1" w14:textId="7BA1E4AD" w:rsidR="00FC00BE" w:rsidRDefault="00FC00BE" w:rsidP="007B69F9">
      <w:pPr>
        <w:ind w:left="-567"/>
      </w:pPr>
      <w:r w:rsidRPr="00FC00BE">
        <w:rPr>
          <w:b/>
          <w:bCs/>
          <w:u w:val="single"/>
        </w:rPr>
        <w:t>MILLESIME 2013</w:t>
      </w:r>
      <w:r w:rsidRPr="00FC00BE">
        <w:t> :</w:t>
      </w:r>
    </w:p>
    <w:p w14:paraId="709EE620" w14:textId="530D0088" w:rsidR="0098134B" w:rsidRDefault="0098134B" w:rsidP="007B69F9">
      <w:pPr>
        <w:ind w:left="-567"/>
      </w:pPr>
      <w:r>
        <w:t>1/3 Meunier, 1/3 Pinot Noir, 1/3 Chardonnay</w:t>
      </w:r>
    </w:p>
    <w:p w14:paraId="72A5C355" w14:textId="554AD3B3" w:rsidR="00FC00BE" w:rsidRDefault="0098134B" w:rsidP="007B69F9">
      <w:pPr>
        <w:ind w:left="-567"/>
      </w:pPr>
      <w:r>
        <w:t xml:space="preserve">Ce Millésime sophistiqué, </w:t>
      </w:r>
      <w:r w:rsidR="00792805">
        <w:t>d’un jaune pâle aux reflets dorés est frais, fruité et gourmand.</w:t>
      </w:r>
    </w:p>
    <w:p w14:paraId="34607068" w14:textId="1EE745C3" w:rsidR="00792805" w:rsidRPr="00FC00BE" w:rsidRDefault="00792805" w:rsidP="007B69F9">
      <w:pPr>
        <w:ind w:left="-567"/>
      </w:pPr>
      <w:r>
        <w:t>Avec ses bulles fines</w:t>
      </w:r>
      <w:r w:rsidR="0098134B">
        <w:t xml:space="preserve"> et délicates</w:t>
      </w:r>
      <w:r>
        <w:t xml:space="preserve"> il </w:t>
      </w:r>
      <w:r w:rsidR="0098134B">
        <w:t>séduira</w:t>
      </w:r>
      <w:r>
        <w:t xml:space="preserve"> vos convives les plus connaisseurs.</w:t>
      </w:r>
    </w:p>
    <w:p w14:paraId="5FEA8FB4" w14:textId="0F234DA1" w:rsidR="00FC00BE" w:rsidRPr="00FC00BE" w:rsidRDefault="00FC00BE" w:rsidP="007B69F9">
      <w:pPr>
        <w:ind w:left="-567"/>
        <w:rPr>
          <w:b/>
          <w:bCs/>
          <w:u w:val="single"/>
        </w:rPr>
      </w:pPr>
      <w:r w:rsidRPr="00FC00BE">
        <w:rPr>
          <w:b/>
          <w:bCs/>
          <w:u w:val="single"/>
        </w:rPr>
        <w:t xml:space="preserve"> </w:t>
      </w:r>
    </w:p>
    <w:sectPr w:rsidR="00FC00BE" w:rsidRPr="00FC00BE" w:rsidSect="007B69F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F9"/>
    <w:rsid w:val="00112BA7"/>
    <w:rsid w:val="005C16A3"/>
    <w:rsid w:val="00643EF8"/>
    <w:rsid w:val="00792805"/>
    <w:rsid w:val="007B69F9"/>
    <w:rsid w:val="008D71BB"/>
    <w:rsid w:val="0098134B"/>
    <w:rsid w:val="00FC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72A2"/>
  <w15:chartTrackingRefBased/>
  <w15:docId w15:val="{1FD3C657-B669-43FF-83AC-7A63952C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6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6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6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6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6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6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6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6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6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6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69F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69F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69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69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69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69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6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6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6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69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69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69F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6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69F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6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FONTAINE</dc:creator>
  <cp:keywords/>
  <dc:description/>
  <cp:lastModifiedBy>VALERIE FONTAINE</cp:lastModifiedBy>
  <cp:revision>5</cp:revision>
  <cp:lastPrinted>2025-02-13T11:37:00Z</cp:lastPrinted>
  <dcterms:created xsi:type="dcterms:W3CDTF">2025-02-10T13:07:00Z</dcterms:created>
  <dcterms:modified xsi:type="dcterms:W3CDTF">2025-02-27T13:50:00Z</dcterms:modified>
</cp:coreProperties>
</file>